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IPSA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ANOTHER OBNOXIOUS MUTANT</w:t>
      </w:r>
    </w:p>
    <w:p>
      <w:r>
        <w:br w:type="page"/>
      </w:r>
    </w:p>
    <w:p>
      <w:pPr>
        <w:pStyle w:val="Heading1"/>
        <w:spacing w:before="360" w:after="200" w:line="300" w:lineRule="exact"/>
        <w:jc w:val="center"/>
      </w:pPr>
      <w:r>
        <w:rPr>
          <w:rFonts w:ascii="Georgia" w:hAnsi="Georgia" w:cs="Georgia" w:eastAsia="Georgia"/>
          <w:b/>
          <w:i w:val="0"/>
          <w:color w:val="1F3864"/>
          <w:sz w:val="32"/>
        </w:rPr>
        <w:t>THE MAJLIS P.O.BOX 3393 PORT ELIZABETH SOUTH AFRICA mujlisul.ulama@gmail.com</w:t>
      </w:r>
    </w:p>
    <w:p>
      <w:r>
        <w:br w:type="page"/>
      </w:r>
    </w:p>
    <w:p>
      <w:pPr>
        <w:pStyle w:val="Heading1"/>
        <w:spacing w:before="360" w:after="200" w:line="300" w:lineRule="exact"/>
        <w:jc w:val="center"/>
      </w:pPr>
      <w:r>
        <w:rPr>
          <w:rFonts w:ascii="Georgia" w:hAnsi="Georgia" w:cs="Georgia" w:eastAsia="Georgia"/>
          <w:b/>
          <w:i w:val="0"/>
          <w:color w:val="1F3864"/>
          <w:sz w:val="32"/>
        </w:rPr>
        <w:t>ANOTHER MODERNIST DEVIANT</w:t>
      </w:r>
    </w:p>
    <w:p>
      <w:pPr>
        <w:spacing w:before="120" w:after="40" w:line="300" w:lineRule="exact"/>
        <w:jc w:val="both"/>
      </w:pPr>
      <w:r>
        <w:rPr>
          <w:rFonts w:ascii="Georgia" w:hAnsi="Georgia" w:cs="Georgia" w:eastAsia="Georgia"/>
          <w:b/>
          <w:i/>
          <w:sz w:val="22"/>
        </w:rPr>
        <w:t>"And the thunder glorifies (recites Tasbeeh) with His Hamd</w:t>
      </w:r>
    </w:p>
    <w:p>
      <w:pPr>
        <w:spacing w:before="120" w:after="40" w:line="300" w:lineRule="exact"/>
        <w:jc w:val="both"/>
      </w:pPr>
      <w:r>
        <w:rPr>
          <w:rFonts w:ascii="Georgia" w:hAnsi="Georgia" w:cs="Georgia" w:eastAsia="Georgia"/>
          <w:b/>
          <w:i/>
          <w:sz w:val="22"/>
        </w:rPr>
        <w:t>(praise), And (so do) the Malaaikah because of His fear.</w:t>
      </w:r>
    </w:p>
    <w:p>
      <w:pPr>
        <w:spacing w:before="120" w:after="40" w:line="300" w:lineRule="exact"/>
        <w:jc w:val="both"/>
      </w:pPr>
      <w:r>
        <w:rPr>
          <w:rFonts w:ascii="Georgia" w:hAnsi="Georgia" w:cs="Georgia" w:eastAsia="Georgia"/>
          <w:b/>
          <w:i/>
          <w:sz w:val="22"/>
        </w:rPr>
        <w:t>And, He (Allah) sends the lightning with which He strikes whomever (and whatever) He wills whilst they (the deviates) dispute about Allah."</w:t>
      </w:r>
    </w:p>
    <w:p>
      <w:pPr>
        <w:spacing w:before="120" w:after="40" w:line="300" w:lineRule="exact"/>
        <w:jc w:val="both"/>
      </w:pPr>
      <w:r>
        <w:rPr>
          <w:rFonts w:ascii="Georgia" w:hAnsi="Georgia" w:cs="Georgia" w:eastAsia="Georgia"/>
          <w:b/>
          <w:i/>
          <w:sz w:val="22"/>
        </w:rPr>
        <w:t>(Aayat 13, Ar-Ra'd)</w:t>
      </w:r>
    </w:p>
    <w:p>
      <w:pPr>
        <w:spacing w:before="0" w:after="120" w:line="300" w:lineRule="exact"/>
        <w:jc w:val="both"/>
      </w:pPr>
      <w:r>
        <w:rPr>
          <w:rFonts w:ascii="Georgia" w:hAnsi="Georgia" w:cs="Georgia" w:eastAsia="Georgia"/>
          <w:b w:val="0"/>
          <w:i w:val="0"/>
          <w:sz w:val="22"/>
        </w:rPr>
        <w:t>Another medley of modernist and deviated characters dubbing themselves IPSA (not UUCSA), more fully, 'The International Peace College South Africa', is convening a conference to execute the laughable plot of formulating and fixing the destiny of the Muslim Ummah of the world. This motley of characters have announced the convening of their conference in Cape Town. The very abbreviation, IPSA is a misnomer. The 'C' is missing. It should have been IPCSA. It appears that since pronouncing this term will produce an atrocious sound, the 'intelligentsia' of this new modernist accretion simply decided to excise the 'C', and dump it unceremoniously into the waste. Thus, this body now is called only: "International Peace South Africa".</w:t>
      </w:r>
    </w:p>
    <w:p>
      <w:pPr>
        <w:spacing w:before="0" w:after="120" w:line="300" w:lineRule="exact"/>
        <w:jc w:val="both"/>
      </w:pPr>
      <w:r>
        <w:rPr>
          <w:rFonts w:ascii="Georgia" w:hAnsi="Georgia" w:cs="Georgia" w:eastAsia="Georgia"/>
          <w:b w:val="0"/>
          <w:i w:val="0"/>
          <w:sz w:val="22"/>
        </w:rPr>
        <w:t>Their invitation pamphlet is full of sound and fury, but signifying nil in reality. It will be just one more stupid, futile talk-shop organized by a conglomerate of egotistical narcissistic modernist characters who have run away with the preposterous idea of them having the qualifications to determine the destiny of the Ummah. Thus, the aunt who happens to be a secretary and front-bencher of some sort for this modernist group states in her invitation pamphlet the title of the talk-shop as: 'Understandings of Khilafah: Examining Current Geopolitical Complexities within the Muslim World – Exploring a Middle Way Response'. This is indeed a huge joke which portrays the ignorance and the rodomontade attitude of this insignificant group dwelling in the deception of the destiny of the Ummah being in their hands.</w:t>
      </w:r>
    </w:p>
    <w:p>
      <w:pPr>
        <w:spacing w:before="0" w:after="120" w:line="300" w:lineRule="exact"/>
        <w:jc w:val="both"/>
      </w:pPr>
      <w:r>
        <w:rPr>
          <w:rFonts w:ascii="Georgia" w:hAnsi="Georgia" w:cs="Georgia" w:eastAsia="Georgia"/>
          <w:b w:val="0"/>
          <w:i w:val="0"/>
          <w:sz w:val="22"/>
        </w:rPr>
        <w:t>With the American 'caliphate' of ISIS silhouetted in the background, the aunt of IPSA states:</w:t>
      </w:r>
    </w:p>
    <w:p>
      <w:pPr>
        <w:spacing w:before="120" w:after="120" w:line="300" w:lineRule="exact"/>
        <w:ind w:left="720" w:right="720"/>
        <w:jc w:val="center"/>
      </w:pPr>
      <w:r>
        <w:rPr>
          <w:rFonts w:ascii="Georgia" w:hAnsi="Georgia" w:cs="Georgia" w:eastAsia="Georgia"/>
          <w:b w:val="0"/>
          <w:i/>
          <w:sz w:val="22"/>
        </w:rPr>
        <w:t>"The impact of the violent impulses of ISIS and their religious rhetoric of violence and intolerance has created a climate of volatility and uncertainty for many Muslims across the world, including South Africa. Alarmingly however, is the increasing ways that the notion of a 'moderate' Muslim or the concept of 'moderation' is becoming so ideologically charged and politically vexed that the concept of wasatiyyah tends to be seen as an elusive and untenable Islamic ideal. Amongst the cacophony of jihadist, takfirist and sectarian sound bites within the media, the voices of the wasat are being marginalized and/or muted"</w:t>
      </w:r>
    </w:p>
    <w:p>
      <w:pPr>
        <w:spacing w:before="0" w:after="120" w:line="300" w:lineRule="exact"/>
        <w:jc w:val="both"/>
      </w:pPr>
      <w:r>
        <w:rPr>
          <w:rFonts w:ascii="Georgia" w:hAnsi="Georgia" w:cs="Georgia" w:eastAsia="Georgia"/>
          <w:b w:val="0"/>
          <w:i w:val="0"/>
          <w:sz w:val="22"/>
        </w:rPr>
        <w:t>The mention of the term, 'wasatiyyah' by a modernist aunt who in all probability lacks in even the rudimentary Ilm of the Deen – of the masaa-il pertaining to Tahaarat, Salaat and Saum, sounds terribly stupid. What is this concept of 'wasatiyyah' which is mentioned in Arabic to convey 'erudition' in the Shariah? But modernists are all deviates whose thinking has been thoroughly colonized and convoluted by the West. Their concept of Islam is western. They look at the Shariah with western blinkers fitted to their eyes and their brains are firmly lodged in the straitjacket of western secular education. Their intellectual vision is therefore incapable of transcending the material parameters demarcated for them by their western ideological masters.</w:t>
      </w:r>
    </w:p>
    <w:p>
      <w:pPr>
        <w:spacing w:before="0" w:after="120" w:line="300" w:lineRule="exact"/>
        <w:jc w:val="both"/>
      </w:pPr>
      <w:r>
        <w:rPr>
          <w:rFonts w:ascii="Georgia" w:hAnsi="Georgia" w:cs="Georgia" w:eastAsia="Georgia"/>
          <w:b w:val="0"/>
          <w:i w:val="0"/>
          <w:sz w:val="22"/>
        </w:rPr>
        <w:t>Since their thinking is securely grounded to western ideology, their concept of 'wasatiyyah' (moderation) is palpable kufr. And, the very first fundamental constituent of their kufr cult of stupid 'wasatiyyah' is that 'Jihad' is a moral and spiritual ideology, and in its technical meaning it refers to only 'defensive' war. This is the satanic understanding of the modernist self-proclaimed 'reformers' of the Ummah who believe themselves capable of mapping the route of the Ummah's salvation and success.</w:t>
      </w:r>
    </w:p>
    <w:p>
      <w:pPr>
        <w:spacing w:before="0" w:after="120" w:line="300" w:lineRule="exact"/>
        <w:jc w:val="both"/>
      </w:pPr>
      <w:r>
        <w:rPr>
          <w:rFonts w:ascii="Georgia" w:hAnsi="Georgia" w:cs="Georgia" w:eastAsia="Georgia"/>
          <w:b w:val="0"/>
          <w:i w:val="0"/>
          <w:sz w:val="22"/>
        </w:rPr>
        <w:t>ISIS is simply an American creation in the conspiracy to carve Syria and Iraq into three separate states which will ultimately be U.S.A. vassal states as are Saudi Arabia, Jordan, Qatar, Abu Dhabi, Dubai, etc. It is a political plot which will not harm Islam and the Ummah more than the damage which deviate zanadiqah such as the modernist characters of IPSA cause by disseminating their concepts of kufr among the unwary and ignorant masses. It therefore devolves on the Ulama-e-Haqq as a Waajib obligation to keep the community informed of the subtle and cunning plots of the enemies from within. All modernists who set themselves up as reformers and who formulate their stupid schemes for the 'salvation' of Muslims, are in reality the enemies of Islam. They reek of kufr. They propagate kufr and they nourish on kufr.</w:t>
      </w:r>
    </w:p>
    <w:p>
      <w:pPr>
        <w:spacing w:before="0" w:after="120" w:line="300" w:lineRule="exact"/>
        <w:jc w:val="both"/>
      </w:pPr>
      <w:r>
        <w:rPr>
          <w:rFonts w:ascii="Georgia" w:hAnsi="Georgia" w:cs="Georgia" w:eastAsia="Georgia"/>
          <w:b w:val="0"/>
          <w:i w:val="0"/>
          <w:sz w:val="22"/>
        </w:rPr>
        <w:t>The 'moderation' which this conglomerate of modernist deviates as well as other similar deviant outfits propagate, is plain kufr which is the product which they fabricate by subjecting the Qur'aan Majeed to their personal westernized opinions spawning a transmogrified version of 'islam' which has no truck with the pristine Islam of the Qur'aan and the Sunnah. They acquit themselves like the Yahood and Nasaara who have brutally mutilated beyond recognition the respective Shariats of Nabi Musa (alayhis salaam) and Nabi Isa (alayhis salaam). Just as there is no resemblance between the Judaism and Christianity of today with the Shariats of Nabi Musa (alayhis salaam) and Nabi Isa (alayhis salaam) respectively, so too, does this obnoxious modernist mutant desire to create a 'moderate' version of 'islam' which will have no resemblance with the Shariat of Muhammadur Rasulullah (sallallahu alayhi wasallam).</w:t>
      </w:r>
    </w:p>
    <w:p>
      <w:pPr>
        <w:spacing w:before="0" w:after="120" w:line="300" w:lineRule="exact"/>
        <w:jc w:val="both"/>
      </w:pPr>
      <w:r>
        <w:rPr>
          <w:rFonts w:ascii="Georgia" w:hAnsi="Georgia" w:cs="Georgia" w:eastAsia="Georgia"/>
          <w:b w:val="0"/>
          <w:i w:val="0"/>
          <w:sz w:val="22"/>
        </w:rPr>
        <w:t>However, whilst the followers of Nabi Musa (alayhis salaam) and Nabi Isa (alayhis salaam) succeeded in transforming and disfiguring their original Deen into a hotch potch of kufr concepts and tenets, the Zanadiqah and the Munaafiqeen slinking in the shadows of this Ummah, will not succeed in the nefarious plot, the execution of which has been plotted by the western educational masters of the modernist deviates. All of these modernist deviates who proclaim themselves as reformers of the Ummah are the agents of the West who is perpetually conspiring to undermine and destroy Islam.</w:t>
      </w:r>
    </w:p>
    <w:p>
      <w:pPr>
        <w:spacing w:before="0" w:after="120" w:line="300" w:lineRule="exact"/>
        <w:jc w:val="both"/>
      </w:pPr>
      <w:r>
        <w:rPr>
          <w:rFonts w:ascii="Georgia" w:hAnsi="Georgia" w:cs="Georgia" w:eastAsia="Georgia"/>
          <w:b w:val="0"/>
          <w:i w:val="0"/>
          <w:sz w:val="22"/>
        </w:rPr>
        <w:t>For achieving the objective of this plot, the West has harnessed into its service and subservience these modernist juhhaal who lapped up some scraps of secular education at the feet of the orientalist masters who operate via the agency of the so-called 'Islamic Studies' faculties of secular universities.</w:t>
      </w:r>
    </w:p>
    <w:p>
      <w:pPr>
        <w:spacing w:before="0" w:after="120" w:line="300" w:lineRule="exact"/>
        <w:jc w:val="both"/>
      </w:pPr>
      <w:r>
        <w:rPr>
          <w:rFonts w:ascii="Georgia" w:hAnsi="Georgia" w:cs="Georgia" w:eastAsia="Georgia"/>
          <w:b w:val="0"/>
          <w:i w:val="0"/>
          <w:sz w:val="22"/>
        </w:rPr>
        <w:t>They will not succeed as far as Islam is concerned because Allah Azza Wa Jal states in the Qur'aan Hakeem: "They (the kuffaar, zanadiqah and munaafiqeen) conspire to extinguish the Noor of Allah whilst Allah intends to complete (and perfect) His Noor even though the kaafiroon abhor it." Merry-making talk-shops of futility such as IPSA, Bogus UUCSA, the MPL clique and many others, are all collectively engaged in the conspiracy to undermine and destroy Islam – the pristine Islam of the Qur'aan and Sunnah, hence they are at pains to create for themselves the image of 'reformers' of the Ummah. But the Institution of the Ulama-e-Haqq will always be in existence to expose, combat and neutralise the plots of the agents of shaitaan.</w:t>
      </w:r>
    </w:p>
    <w:p>
      <w:pPr>
        <w:spacing w:before="0" w:after="120" w:line="300" w:lineRule="exact"/>
        <w:jc w:val="both"/>
      </w:pPr>
      <w:r>
        <w:rPr>
          <w:rFonts w:ascii="Georgia" w:hAnsi="Georgia" w:cs="Georgia" w:eastAsia="Georgia"/>
          <w:b w:val="0"/>
          <w:i w:val="0"/>
          <w:sz w:val="22"/>
        </w:rPr>
        <w:t>The understanding of the IPSA conglomerate of modernists of the meaning of Ummat-e-Wasat is Islamically scandalous. The modernist idea of the "Moderate" or "Balanced" or "Middle" Ummah is a concept of kufr which seeks to render Islamic Institutions palatable to western palates. The western concept of "wasatiyyah" (sic) is undoubtedly Islamically untenable and will necessarily be opposed and condemned by the Ulama, and the Ulama of Islam are not the moron shaikhs and molvis who happen to be in the admixture of motley modernist elements who are directed by females. This IPSA mutant has as its leader an aunt under whose skirt the modernist deviants operate. This fact alone vividly portrays the obsequious, spineless and obnoxious nature of the modernist gentlemen who have appointed the aunt as their leader in violation of Rasulullah's prohibition.:</w:t>
      </w:r>
    </w:p>
    <w:p>
      <w:pPr>
        <w:spacing w:before="120" w:after="120" w:line="300" w:lineRule="exact"/>
        <w:ind w:left="720" w:right="720"/>
        <w:jc w:val="center"/>
      </w:pPr>
      <w:r>
        <w:rPr>
          <w:rFonts w:ascii="Georgia" w:hAnsi="Georgia" w:cs="Georgia" w:eastAsia="Georgia"/>
          <w:b w:val="0"/>
          <w:i/>
          <w:sz w:val="22"/>
        </w:rPr>
        <w:t>"Never ever will prosper a people who entrust their affairs to a woman."</w:t>
      </w:r>
    </w:p>
    <w:p>
      <w:pPr>
        <w:spacing w:before="0" w:after="120" w:line="300" w:lineRule="exact"/>
        <w:jc w:val="both"/>
      </w:pPr>
      <w:r>
        <w:rPr>
          <w:rFonts w:ascii="Georgia" w:hAnsi="Georgia" w:cs="Georgia" w:eastAsia="Georgia"/>
          <w:b w:val="0"/>
          <w:i w:val="0"/>
          <w:sz w:val="22"/>
        </w:rPr>
        <w:t>The abode of the aunt is the home, not the public seat where she is exposed to all and sundry. Allah Ta'ala has given the aunt the back seat while the IPSA modernists have given her the front seat with them all following the woman like a Dayyooth. They seek to be reformers of the Ummah whilst they are shockingly ignorant of this basic tenet pertaining to females in Islam.</w:t>
      </w:r>
    </w:p>
    <w:p>
      <w:pPr>
        <w:spacing w:before="0" w:after="120" w:line="300" w:lineRule="exact"/>
        <w:jc w:val="both"/>
      </w:pPr>
      <w:r>
        <w:rPr>
          <w:rFonts w:ascii="Georgia" w:hAnsi="Georgia" w:cs="Georgia" w:eastAsia="Georgia"/>
          <w:b w:val="0"/>
          <w:i w:val="0"/>
          <w:sz w:val="22"/>
        </w:rPr>
        <w:t>In the mixture of the clownish medley of obnoxious modernist elements are a number of modernist females who are conducting themselves like males in total and flagrant violation of the entire Law of Hijaab. In a haraam mixture of men and women, several degrees of zina according to the Hadith will be prevalent at the silly talk-shop. Zina of the eyes, zina of the tongue, zina of the mind, zina of the heart, zina of the hands and zina of the feet will be incumbent perpetrations at any mixed gathering of Dayyooth uncles and Faajirah aunts.</w:t>
      </w:r>
    </w:p>
    <w:p>
      <w:pPr>
        <w:spacing w:before="0" w:after="120" w:line="300" w:lineRule="exact"/>
        <w:jc w:val="both"/>
      </w:pPr>
      <w:r>
        <w:rPr>
          <w:rFonts w:ascii="Georgia" w:hAnsi="Georgia" w:cs="Georgia" w:eastAsia="Georgia"/>
          <w:b w:val="0"/>
          <w:i w:val="0"/>
          <w:sz w:val="22"/>
        </w:rPr>
        <w:t>The audacious aunt complains that "the voices of the wasat are being marginalized or muted". It is the Waajib obligation of the Ulama to not only 'marginalize' the voices of the baatil modernist deviant so-called 'wasat', but to expose and eliminate their voices which disgorge kufr effluvium. While the aunt labels the westernized bootlickers as the "wasat" – a concept of which she lacks the haziest idea - they are in fact the Ahl-e-Baatil. They are Zanadiqah having eliminated their Imaan with their kufr interpretation of the Aqaaid and Ahkaam of Islam. The meaning of "moderation" according to the modernist deviates and the ulama-e-soo' bootlickers of the western deviates, is the abrogation of the Sunnah of Rasulullah (sallallahu alayhi wasallam).</w:t>
      </w:r>
    </w:p>
    <w:p>
      <w:pPr>
        <w:spacing w:before="0" w:after="120" w:line="300" w:lineRule="exact"/>
        <w:jc w:val="both"/>
      </w:pPr>
      <w:r>
        <w:rPr>
          <w:rFonts w:ascii="Georgia" w:hAnsi="Georgia" w:cs="Georgia" w:eastAsia="Georgia"/>
          <w:b w:val="0"/>
          <w:i w:val="0"/>
          <w:sz w:val="22"/>
        </w:rPr>
        <w:t>Since the demands of the Sunnah are "extreme" in the understanding of the modernists, there is a need to displace it (the Sunnah) and replace it with a western cult of life which will retain Islamic terminology for concepts and tenets of kufr. The retention of Islamic nomenclature is for self-deception and for hoodwinking the unwary and ignorant masses. Thus, for example, while these deviates retain the term, Hijaab, their idea of Purdah differs vastly from the Hijaab institution of the Qur'aan and Sunnah. While these modernist juhhaal retain the term Jihad, their concept of Jihad is in diametric conflict with what the Qur'aan and Sunnah teaches about Jihad. Their concept of Hijaab is confined to a little rag on the head and a designer cloak of deception which fosters the shenanigans of the nafs of both the males and females. It discards every other detail of the Sunnah concept of Hijaab, the very first requisite of which is for women to be glued within the precincts of their homes. But the modernist juhhaal, in flagrant conflict with the Qur'aan, lure the women out from their homes and mount them on the heads of the men who scurry under the skirts of the females for refuge.</w:t>
      </w:r>
    </w:p>
    <w:p>
      <w:pPr>
        <w:spacing w:before="0" w:after="120" w:line="300" w:lineRule="exact"/>
        <w:jc w:val="both"/>
      </w:pPr>
      <w:r>
        <w:rPr>
          <w:rFonts w:ascii="Georgia" w:hAnsi="Georgia" w:cs="Georgia" w:eastAsia="Georgia"/>
          <w:b w:val="0"/>
          <w:i w:val="0"/>
          <w:sz w:val="22"/>
        </w:rPr>
        <w:t>There is no room in Islam for the kufr concepts which the modernists term "wasat". Far from being the Shariah's concept of Moderation, the ideology of "wasat" of the bootlickers of the West is extremism, for it spawns kufr, and kufr is shaitaani extremism. The Wasat or Balanced Ummah – the Ummah of moderation – consists of Muslims who adhere to the Sunnah of Rasulullah (sallallahu alayhi wasallam) in every detail of life. This Sunnah precludes the ways and concepts of modernism propagated by the IPSA deviates and others of similar ilk. About the genuine Ummah of Moderation, the Qur'aan Majeed states:</w:t>
      </w:r>
    </w:p>
    <w:p>
      <w:pPr>
        <w:spacing w:before="120" w:after="120" w:line="300" w:lineRule="exact"/>
        <w:ind w:left="720" w:right="720"/>
        <w:jc w:val="center"/>
      </w:pPr>
      <w:r>
        <w:rPr>
          <w:rFonts w:ascii="Georgia" w:hAnsi="Georgia" w:cs="Georgia" w:eastAsia="Georgia"/>
          <w:b w:val="0"/>
          <w:i/>
          <w:sz w:val="22"/>
        </w:rPr>
        <w:t>"Verily, for you there is a beautiful pattern (of life)in Rasulullah, for those who have hope of (the meeting with) Allah and the Last Day, and who remember Allah much."</w:t>
      </w:r>
    </w:p>
    <w:p>
      <w:pPr>
        <w:spacing w:before="0" w:after="120" w:line="300" w:lineRule="exact"/>
        <w:jc w:val="both"/>
      </w:pPr>
      <w:r>
        <w:rPr>
          <w:rFonts w:ascii="Georgia" w:hAnsi="Georgia" w:cs="Georgia" w:eastAsia="Georgia"/>
          <w:b w:val="0"/>
          <w:i w:val="0"/>
          <w:sz w:val="22"/>
        </w:rPr>
        <w:t>The Uswah Hasanah (the Beautiful Pattern of life) is the Sunnah, and this is the meaning of the "moderate path". Yet we find these modernist deviates plotting to establish the figment of their opinion to be the new concept of so-called "wasatiyyah" which is a cult of kufr. Whatever displaces the Sunnah or any aspect of the Sunnah is kufr.</w:t>
      </w:r>
    </w:p>
    <w:p>
      <w:pPr>
        <w:spacing w:before="120" w:after="120" w:line="300" w:lineRule="exact"/>
        <w:ind w:left="720" w:right="720"/>
        <w:jc w:val="center"/>
      </w:pPr>
      <w:r>
        <w:rPr>
          <w:rFonts w:ascii="Georgia" w:hAnsi="Georgia" w:cs="Georgia" w:eastAsia="Georgia"/>
          <w:b w:val="0"/>
          <w:i/>
          <w:sz w:val="22"/>
        </w:rPr>
        <w:t>IPSA's aunt states: "From a South African Muslim leadership perspective there have been few disparate voices and some ambiguous reactions to the ISIS crisis from within the South African Muslim community, however there exists an urgent need for a more fully considered and well though-out "collective" response from local Muslim leadership and ulama bodies and for a clear articulation of a 'middle-way' understanding and reaction to these events."</w:t>
      </w:r>
    </w:p>
    <w:p>
      <w:pPr>
        <w:spacing w:before="0" w:after="120" w:line="300" w:lineRule="exact"/>
        <w:jc w:val="both"/>
      </w:pPr>
      <w:r>
        <w:rPr>
          <w:rFonts w:ascii="Georgia" w:hAnsi="Georgia" w:cs="Georgia" w:eastAsia="Georgia"/>
          <w:b w:val="0"/>
          <w:i w:val="0"/>
          <w:sz w:val="22"/>
        </w:rPr>
        <w:t>IPSA and all other modernist western bootlicking outfits are incapable of understanding the developments in the Muslim world. Minus proper understanding of Islam, and without the adoption and public portrayal of practical Islam –the Sunnah – Muslims will not be able to understand what is happening around them. The Ulama-e-Haqq in this country have stated the Islamic response to the American 'caliphate' of ISIS in unmistaken terms. There is no ambiguity in the stance of the Shariah regarding ISIS.</w:t>
      </w:r>
    </w:p>
    <w:p>
      <w:pPr>
        <w:spacing w:before="0" w:after="120" w:line="300" w:lineRule="exact"/>
        <w:jc w:val="both"/>
      </w:pPr>
      <w:r>
        <w:rPr>
          <w:rFonts w:ascii="Georgia" w:hAnsi="Georgia" w:cs="Georgia" w:eastAsia="Georgia"/>
          <w:b w:val="0"/>
          <w:i w:val="0"/>
          <w:sz w:val="22"/>
        </w:rPr>
        <w:t>Of greater concern to the Muslim community than the ISIS American conspiracy is the rotten moral life of Muslims. When even wife-swopping and homosexuality have publicly taken root in the community, it is ludicrous and downright stupid to convene silly talk-shops of futility to discuss an issue such as ISIS. There will be no so-called 'collective' response from the Muslim community on any issue. There is no single united Muslim leadership of the Muslim community of South Africa. Those who pretend to occupy this role are frauds, deceits and followers of the devil. Every now and again a mutant mushrooms and struggles to hoist itself as the spokesman, leader and representative of the Muslim community. The most recent such fake and fraudulent entity is the Bogus uucsa which claimed to be the "umbrella" representing all the Ulama and the entire Muslim community of the country. What greater liar and fraud can there be than this vile, stercoraceous spectacle craving for publicity and aggrandizement? Now has appeared this IPSA talk-shop entity. They come and evaporate into oblivion after their futile attempts to hoist their hallucinated leadership on the community.</w:t>
      </w:r>
    </w:p>
    <w:p>
      <w:pPr>
        <w:spacing w:before="0" w:after="120" w:line="300" w:lineRule="exact"/>
        <w:jc w:val="both"/>
      </w:pPr>
      <w:r>
        <w:rPr>
          <w:rFonts w:ascii="Georgia" w:hAnsi="Georgia" w:cs="Georgia" w:eastAsia="Georgia"/>
          <w:b w:val="0"/>
          <w:i w:val="0"/>
          <w:sz w:val="22"/>
        </w:rPr>
        <w:t>Any entity who ventures the claim of leadership of the whole Muslim community, will be a confounded liar, fraud and deceit. There can be no single entity who can represent the fragmented and splintered Muslim community. Every splinter group has its own leadership. How is it ever possible for a motley group of westernized 'Muslims' of Zanadiqah, some being even murtad, such as IPSA ever mounting the pedestal of Muslim leadership?</w:t>
      </w:r>
    </w:p>
    <w:p>
      <w:pPr>
        <w:spacing w:before="0" w:after="120" w:line="300" w:lineRule="exact"/>
        <w:jc w:val="both"/>
      </w:pPr>
      <w:r>
        <w:rPr>
          <w:rFonts w:ascii="Georgia" w:hAnsi="Georgia" w:cs="Georgia" w:eastAsia="Georgia"/>
          <w:b w:val="0"/>
          <w:i w:val="0"/>
          <w:sz w:val="22"/>
        </w:rPr>
        <w:t>The medley of Muslim leaderships of the community will not accept this new IPSA phantom consisting of the motley of men and women who are esuriently labouring to project themselves as leaders of the community. We trust that this IPSA talk-shop correctly comprehends this message, for such comprehension will deter it from becoming too big for its boots. It will be best for IPSA to blow all its hot air within the confines of its colloquium cocoon.</w:t>
      </w:r>
    </w:p>
    <w:p>
      <w:pPr>
        <w:spacing w:before="0" w:after="120" w:line="300" w:lineRule="exact"/>
        <w:jc w:val="both"/>
      </w:pPr>
      <w:r>
        <w:rPr>
          <w:rFonts w:ascii="Georgia" w:hAnsi="Georgia" w:cs="Georgia" w:eastAsia="Georgia"/>
          <w:b w:val="0"/>
          <w:i w:val="0"/>
          <w:sz w:val="22"/>
        </w:rPr>
        <w:t>The only "clear articulation of a middle-way understanding" is the immutable Shariah which has come down the long corridor of Islam's 14 century history, transmitted most reliably by the most authentic personalities of the Deen who had emblazoned the firmament of Islamic Knowledge. There is no other 'middle-way' other than the Shariah which is the product of the Qur'aan and the Sunnah. Any other prescription at variance with the Shariah is mardood and mal-oon. There is not the remotest possibility of any convoluted concept of modernity presented in the name of Islam being accepted. It shall be refuted with the shattering rebuff it countenances.</w:t>
      </w:r>
    </w:p>
    <w:p>
      <w:pPr>
        <w:spacing w:before="0" w:after="120" w:line="300" w:lineRule="exact"/>
        <w:jc w:val="both"/>
      </w:pPr>
      <w:r>
        <w:rPr>
          <w:rFonts w:ascii="Georgia" w:hAnsi="Georgia" w:cs="Georgia" w:eastAsia="Georgia"/>
          <w:b w:val="0"/>
          <w:i w:val="0"/>
          <w:sz w:val="22"/>
        </w:rPr>
        <w:t>The aunt representing the IPSA crowd of 'intelligentsia' avers in her pamphlet:</w:t>
      </w:r>
    </w:p>
    <w:p>
      <w:pPr>
        <w:spacing w:before="120" w:after="120" w:line="300" w:lineRule="exact"/>
        <w:ind w:left="720" w:right="720"/>
        <w:jc w:val="center"/>
      </w:pPr>
      <w:r>
        <w:rPr>
          <w:rFonts w:ascii="Georgia" w:hAnsi="Georgia" w:cs="Georgia" w:eastAsia="Georgia"/>
          <w:b w:val="0"/>
          <w:i/>
          <w:sz w:val="22"/>
        </w:rPr>
        <w:t>"Under the competent guidance of and drawing from the experience and knowledge expertise of Professor Jasser Auda and Dr.Ebrahim Rasool, the colloquium intends adopting a maqasid al-shari'ah approach towards gaining a better understanding of these concepts and uncovering and clarifying the wasat middleway on these issues."</w:t>
      </w:r>
    </w:p>
    <w:p>
      <w:pPr>
        <w:spacing w:before="0" w:after="120" w:line="300" w:lineRule="exact"/>
        <w:jc w:val="both"/>
      </w:pPr>
      <w:r>
        <w:rPr>
          <w:rFonts w:ascii="Georgia" w:hAnsi="Georgia" w:cs="Georgia" w:eastAsia="Georgia"/>
          <w:b w:val="0"/>
          <w:i w:val="0"/>
          <w:sz w:val="22"/>
        </w:rPr>
        <w:t>The 'issues' referred to by the aunt are jihad, takfir and khilafah. The 'khilafah' of females is confined to the boundaries of their holy homes, not in the public domain where they are required to rub shoulders with male fussaaq and fujjaar. Instead of the aunts delving into these issues, they should restrict themselves to the role divinely-created for them. Allah Ta'ala has cast women into the domestic mould. It is unnatural for them to abandon their primary duties and obligations imposed on them by Allah Ta'ala to sit alongside men in the public domain. Such females and their male instigators and co-conspirators are all accursed.</w:t>
      </w:r>
    </w:p>
    <w:p>
      <w:pPr>
        <w:spacing w:before="0" w:after="120" w:line="300" w:lineRule="exact"/>
        <w:jc w:val="both"/>
      </w:pPr>
      <w:r>
        <w:rPr>
          <w:rFonts w:ascii="Georgia" w:hAnsi="Georgia" w:cs="Georgia" w:eastAsia="Georgia"/>
          <w:b w:val="0"/>
          <w:i w:val="0"/>
          <w:sz w:val="22"/>
        </w:rPr>
        <w:t>The aforegoing statement of the aunt is a lot of hot air. It is a meaningless collection of words bereft of practical value. Westernized 'Muslims' have a penchant for superfluities and futilities.</w:t>
      </w:r>
    </w:p>
    <w:p>
      <w:pPr>
        <w:spacing w:before="0" w:after="120" w:line="300" w:lineRule="exact"/>
        <w:jc w:val="both"/>
      </w:pPr>
      <w:r>
        <w:rPr>
          <w:rFonts w:ascii="Georgia" w:hAnsi="Georgia" w:cs="Georgia" w:eastAsia="Georgia"/>
          <w:b w:val="0"/>
          <w:i w:val="0"/>
          <w:sz w:val="22"/>
        </w:rPr>
        <w:t>As for the two gentlemen, while they may have expertise in their western fields of mundane studies, and religious learning of a hybrid kind not recognized by the Shariah, they lack in Islamic credentials. They are not experts of the Shariah notwithstanding the 'impressive' (in western terms) array of qualifications, degrees and plaudits the respectable uncle Jasser flaunts.</w:t>
      </w:r>
    </w:p>
    <w:p>
      <w:pPr>
        <w:spacing w:before="0" w:after="120" w:line="300" w:lineRule="exact"/>
        <w:jc w:val="both"/>
      </w:pPr>
      <w:r>
        <w:rPr>
          <w:rFonts w:ascii="Georgia" w:hAnsi="Georgia" w:cs="Georgia" w:eastAsia="Georgia"/>
          <w:b w:val="0"/>
          <w:i w:val="0"/>
          <w:sz w:val="22"/>
        </w:rPr>
        <w:t>The two Phd thesis and all the degrees acquired from kuffaar universities have no significance in the Shariah. In terms of the Shariah, the uncle who is involved in fisq by virtue of his participation in the IPSA talk-shop with females in the admixture of the conglomerate of modernists, lacks Shar'i authority. While modernists may be awed by the string of university degrees, speeches and writings, the Ulama do not accept him as an authority of the Shariah.</w:t>
      </w:r>
    </w:p>
    <w:p>
      <w:pPr>
        <w:spacing w:before="0" w:after="120" w:line="300" w:lineRule="exact"/>
        <w:jc w:val="both"/>
      </w:pPr>
      <w:r>
        <w:rPr>
          <w:rFonts w:ascii="Georgia" w:hAnsi="Georgia" w:cs="Georgia" w:eastAsia="Georgia"/>
          <w:b w:val="0"/>
          <w:i w:val="0"/>
          <w:sz w:val="22"/>
        </w:rPr>
        <w:t>Proffering Islamic prescriptions is not their domain. Their views and opinions will not enjoy credibility and acceptability among the Ulama and the vast majority of Muslims. Whilst they may be 'experts' to their kind, they are non-entities in terms of the Shariah.</w:t>
      </w:r>
    </w:p>
    <w:p>
      <w:pPr>
        <w:spacing w:before="0" w:after="120" w:line="300" w:lineRule="exact"/>
        <w:jc w:val="both"/>
      </w:pPr>
      <w:r>
        <w:rPr>
          <w:rFonts w:ascii="Georgia" w:hAnsi="Georgia" w:cs="Georgia" w:eastAsia="Georgia"/>
          <w:b w:val="0"/>
          <w:i w:val="0"/>
          <w:sz w:val="22"/>
        </w:rPr>
        <w:t>Stating the objective of the IPSA phantom, the aunt says:</w:t>
      </w:r>
    </w:p>
    <w:p>
      <w:pPr>
        <w:spacing w:before="120" w:after="120" w:line="300" w:lineRule="exact"/>
        <w:ind w:left="720" w:right="720"/>
        <w:jc w:val="center"/>
      </w:pPr>
      <w:r>
        <w:rPr>
          <w:rFonts w:ascii="Georgia" w:hAnsi="Georgia" w:cs="Georgia" w:eastAsia="Georgia"/>
          <w:b w:val="0"/>
          <w:i/>
          <w:sz w:val="22"/>
        </w:rPr>
        <w:t>"The overarching objective in hosting this colloquium is to determine and publish a clear and unambiguous position paper from the South African Muslim community – that will articulate a wasatiyya/middle-way position on these issues."</w:t>
      </w:r>
    </w:p>
    <w:p>
      <w:pPr>
        <w:spacing w:before="0" w:after="120" w:line="300" w:lineRule="exact"/>
        <w:jc w:val="both"/>
      </w:pPr>
      <w:r>
        <w:rPr>
          <w:rFonts w:ascii="Georgia" w:hAnsi="Georgia" w:cs="Georgia" w:eastAsia="Georgia"/>
          <w:b w:val="0"/>
          <w:i w:val="0"/>
          <w:sz w:val="22"/>
        </w:rPr>
        <w:t>This is what we mean "getting too big for your boots". On what basis does this IPSA upstart, non-Islamic entity, lacking totally in Islamic leadership, and bereft of any mandate from the Muslim community as a whole, claim the right to speak on behalf of the South African Muslim community on any issue whatsoever? We have already stated that the 'wasatiyyah' concept of the modernist, westernized deviants of which IPSA comprises, is kufr. The concepts which this group will propound will be in conflict with the Shariah.</w:t>
      </w:r>
    </w:p>
    <w:p>
      <w:pPr>
        <w:spacing w:before="0" w:after="120" w:line="300" w:lineRule="exact"/>
        <w:jc w:val="both"/>
      </w:pPr>
      <w:r>
        <w:rPr>
          <w:rFonts w:ascii="Georgia" w:hAnsi="Georgia" w:cs="Georgia" w:eastAsia="Georgia"/>
          <w:b w:val="0"/>
          <w:i w:val="0"/>
          <w:sz w:val="22"/>
        </w:rPr>
        <w:t>The ideology of the westerners whose brains have been colonized by western education is confirmed kufr. The minds of the participants in the modernist talk-shop 'colloquium' are fitted in the straitjacket of kufr education. They are incapable of independent and progressive thinking. They subscribe to a creed of noxious 'taqleed' which makes them bootlickers of the West.</w:t>
      </w:r>
    </w:p>
    <w:p>
      <w:pPr>
        <w:spacing w:before="0" w:after="120" w:line="300" w:lineRule="exact"/>
        <w:jc w:val="both"/>
      </w:pPr>
      <w:r>
        <w:rPr>
          <w:rFonts w:ascii="Georgia" w:hAnsi="Georgia" w:cs="Georgia" w:eastAsia="Georgia"/>
          <w:b w:val="0"/>
          <w:i w:val="0"/>
          <w:sz w:val="22"/>
        </w:rPr>
        <w:t>The indoctrination process to which the secular western universities have subjected their brains, renders them incapable of comprehending the transcendental aspects of Islam, the Maqsad (Objective) of the Deen, the Aqaaid and Ahkaam of the Shariah. Western brain- washing has fossilized their Aql, rendering it incapable of transcending the parameters of materialism and mundane or worldly goals which are the ultimate objectives of their secular knowledge, and their brand of 'islamic' knowledge is subservient to secularism. The Aakhirah has hardly any relevance in modernist understanding while in reality our creation and temporary sojourn on earth are for the Aakhirah, hence Rasulullah (sallallahu alayhi wasallam) said: "Verily, the world has been created for you while you have been created for the Aakhirah"</w:t>
      </w:r>
    </w:p>
    <w:p>
      <w:pPr>
        <w:spacing w:before="0" w:after="120" w:line="300" w:lineRule="exact"/>
        <w:jc w:val="both"/>
      </w:pPr>
      <w:r>
        <w:rPr>
          <w:rFonts w:ascii="Georgia" w:hAnsi="Georgia" w:cs="Georgia" w:eastAsia="Georgia"/>
          <w:b w:val="0"/>
          <w:i w:val="0"/>
          <w:sz w:val="22"/>
        </w:rPr>
        <w:t>Since this mundane knowledge, the theses and the degrees doled out by the so-called 'islamic' studies faculties of universities do not permit leadership of the Muslim community, nor qualify such uncles as Shar'i authorities, the modernists overwhelmed by a voracious appetite for recognition and aggrandizement, resort to a variety of stunts and shenanigans in despicable attempts to claim leadership of the community. IPSA is one such stunt. The uucsa stunt has already decomposed and its stinking corpse still lies in the community for viewing. Now comes the IPSA phantom which will be shown the exit door.</w:t>
      </w:r>
    </w:p>
    <w:p>
      <w:pPr>
        <w:spacing w:before="0" w:after="120" w:line="300" w:lineRule="exact"/>
        <w:jc w:val="both"/>
      </w:pPr>
      <w:r>
        <w:rPr>
          <w:rFonts w:ascii="Georgia" w:hAnsi="Georgia" w:cs="Georgia" w:eastAsia="Georgia"/>
          <w:b w:val="0"/>
          <w:i w:val="0"/>
          <w:sz w:val="22"/>
        </w:rPr>
        <w:t>The jahaalat of these people is bizarre. While Islam has clear-cut, unambiguous laws and solutions for all contingencies, these modernists convene silly and futile talk-shops in a plot to fabricate new meanings for Shariah institutions and concepts which have been expounded in detail by the Fuqaha of the Khairul</w:t>
      </w:r>
    </w:p>
    <w:p>
      <w:pPr>
        <w:spacing w:before="0" w:after="120" w:line="300" w:lineRule="exact"/>
        <w:jc w:val="both"/>
      </w:pPr>
      <w:r>
        <w:rPr>
          <w:rFonts w:ascii="Georgia" w:hAnsi="Georgia" w:cs="Georgia" w:eastAsia="Georgia"/>
          <w:b w:val="0"/>
          <w:i w:val="0"/>
          <w:sz w:val="22"/>
        </w:rPr>
        <w:t>Quroon epoch. There is no ambiguity in Islam. Islam was completed, perfected and finalized during the very lifetime of Rasulullah (sallallahu alkayhi wasallam). There is no scope for interpretation, re-interpretation and mutilation of the Ahkaam in the Shariah. The strongest evidence for the perfection of the Deen is the finalization and termination of Nubuwwat.</w:t>
      </w:r>
    </w:p>
    <w:p>
      <w:pPr>
        <w:spacing w:before="0" w:after="120" w:line="300" w:lineRule="exact"/>
        <w:jc w:val="both"/>
      </w:pPr>
      <w:r>
        <w:rPr>
          <w:rFonts w:ascii="Georgia" w:hAnsi="Georgia" w:cs="Georgia" w:eastAsia="Georgia"/>
          <w:b w:val="0"/>
          <w:i w:val="0"/>
          <w:sz w:val="22"/>
        </w:rPr>
        <w:t>The theories spawned by the conjecturing processes of modernists and non-entities shall be gushed down the sewer drains. There is no scope in Islam for accommodating the kufr theories which the colonized brains of the modernists disgorge. The concepts of Jihad, Takfir and Khilaafate are elaborately explained by the Shariah. Muslims are not in need of the juhhaal of this belated century for understanding what Rasulullah</w:t>
      </w:r>
    </w:p>
    <w:p>
      <w:pPr>
        <w:spacing w:before="0" w:after="120" w:line="300" w:lineRule="exact"/>
        <w:jc w:val="both"/>
      </w:pPr>
      <w:r>
        <w:rPr>
          <w:rFonts w:ascii="Georgia" w:hAnsi="Georgia" w:cs="Georgia" w:eastAsia="Georgia"/>
          <w:b w:val="0"/>
          <w:i w:val="0"/>
          <w:sz w:val="22"/>
        </w:rPr>
        <w:t>(sallallahu alayhi wasallam), the Sahaabah and the Aimmah-e-Mujtahideen had explained in detail fourteen centuries ago during the golden age of Islam. The 'fatwas' of jahaalat which modernists disgorge are kufr effluvium destined for the sewerage drains. Their kufr will not be mitigated or eliminated by their kufr conception of Takfir. Hadhrat Umar Bin Khattaab (radhiyallahu anhu) said: "Verily, the people of opinion are the enemies of the Sunnah." They do nothing but conjecture. For these people of wild conjecture, the Qur'aan Hakeem says:</w:t>
      </w:r>
    </w:p>
    <w:p>
      <w:pPr>
        <w:spacing w:before="120" w:after="40" w:line="300" w:lineRule="exact"/>
        <w:jc w:val="both"/>
      </w:pPr>
      <w:r>
        <w:rPr>
          <w:rFonts w:ascii="Georgia" w:hAnsi="Georgia" w:cs="Georgia" w:eastAsia="Georgia"/>
          <w:b/>
          <w:i/>
          <w:sz w:val="22"/>
        </w:rPr>
        <w:t>"…Who is more unjust than him who fabricates on Allah a falsehood to mislead people without knowledge?"</w:t>
      </w:r>
    </w:p>
    <w:p>
      <w:pPr>
        <w:spacing w:before="0" w:after="120" w:line="300" w:lineRule="exact"/>
        <w:jc w:val="both"/>
      </w:pPr>
      <w:r>
        <w:rPr>
          <w:rFonts w:ascii="Georgia" w:hAnsi="Georgia" w:cs="Georgia" w:eastAsia="Georgia"/>
          <w:b w:val="0"/>
          <w:i w:val="0"/>
          <w:sz w:val="22"/>
        </w:rPr>
        <w:t>The opinions of all the modernists are pure fabrications of the nafs – lies and falsehood hoisted in the name of the Deen – infosoria floating in a decaying substratum of kufr.</w:t>
      </w:r>
    </w:p>
    <w:p>
      <w:pPr>
        <w:spacing w:before="120" w:after="120" w:line="300" w:lineRule="exact"/>
        <w:ind w:left="720" w:right="720"/>
        <w:jc w:val="center"/>
      </w:pPr>
      <w:r>
        <w:rPr>
          <w:rFonts w:ascii="Georgia" w:hAnsi="Georgia" w:cs="Georgia" w:eastAsia="Georgia"/>
          <w:b w:val="0"/>
          <w:i/>
          <w:sz w:val="22"/>
        </w:rPr>
        <w:t>The aunt of IPSA further says: "Thus the colloquium will prepare the groundwork towards a strategic press briefing from which a collective response to recent geo-political events from the Muslim leadership can be articulated…."</w:t>
      </w:r>
    </w:p>
    <w:p>
      <w:pPr>
        <w:spacing w:before="0" w:after="120" w:line="300" w:lineRule="exact"/>
        <w:jc w:val="both"/>
      </w:pPr>
      <w:r>
        <w:rPr>
          <w:rFonts w:ascii="Georgia" w:hAnsi="Georgia" w:cs="Georgia" w:eastAsia="Georgia"/>
          <w:b w:val="0"/>
          <w:i w:val="0"/>
          <w:sz w:val="22"/>
        </w:rPr>
        <w:t>There can be no such 'collective articulation'. The aunt has spoken bunkum. The groundwork she hallucinates will be for those of modernist ilk – for the Zanadiqah. There will be no "collective" response for the simple reason that a unified Muslim leadership is a mirage which modernists hallucinate. Any claim to a collective response will be a momentous LIE, a despicable fraud – a deception which shall be exposed and laid bare.</w:t>
      </w:r>
    </w:p>
    <w:p>
      <w:pPr>
        <w:spacing w:before="0" w:after="120" w:line="300" w:lineRule="exact"/>
        <w:jc w:val="both"/>
      </w:pPr>
      <w:r>
        <w:rPr>
          <w:rFonts w:ascii="Georgia" w:hAnsi="Georgia" w:cs="Georgia" w:eastAsia="Georgia"/>
          <w:b w:val="0"/>
          <w:i w:val="0"/>
          <w:sz w:val="22"/>
        </w:rPr>
        <w:t>The groundwork for the Muslim community in every field of life has been prepared by Rasulullah (sallallahu alayhi wasallam), and all the requisites of this divinely prepared groundwork have been expounded with great elaboration by the Authorities of the Shariah – the Fuqaha of Islam of the Khairul Quroon era. About these illustrious Authorities of the Shariah, Rasulullah (sallallahu alayhi wasallam) said:</w:t>
      </w:r>
    </w:p>
    <w:p>
      <w:pPr>
        <w:spacing w:before="120" w:after="120" w:line="300" w:lineRule="exact"/>
        <w:ind w:left="720" w:right="720"/>
        <w:jc w:val="center"/>
      </w:pPr>
      <w:r>
        <w:rPr>
          <w:rFonts w:ascii="Georgia" w:hAnsi="Georgia" w:cs="Georgia" w:eastAsia="Georgia"/>
          <w:b w:val="0"/>
          <w:i/>
          <w:sz w:val="22"/>
        </w:rPr>
        <w:t>"The best of my Ummah (are the people of) my age (the Sahaabah), then those after them (the Taabi'een), then those after them (Tab-e-Taabi'een). Then after them will be people who will testify without being called to testify. They will abuse trust and will not be trusted. They will pledge without fulfilling (their pledges). Obesity will become prevalent among them. …… Then will appear people who will love obesity."</w:t>
      </w:r>
    </w:p>
    <w:p>
      <w:pPr>
        <w:spacing w:before="0" w:after="120" w:line="300" w:lineRule="exact"/>
        <w:jc w:val="both"/>
      </w:pPr>
      <w:r>
        <w:rPr>
          <w:rFonts w:ascii="Georgia" w:hAnsi="Georgia" w:cs="Georgia" w:eastAsia="Georgia"/>
          <w:b w:val="0"/>
          <w:i w:val="0"/>
          <w:sz w:val="22"/>
        </w:rPr>
        <w:t>In another Hadith,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Thereafter falsehood will become prevalent."</w:t>
      </w:r>
    </w:p>
    <w:p>
      <w:pPr>
        <w:spacing w:before="0" w:after="120" w:line="300" w:lineRule="exact"/>
        <w:jc w:val="both"/>
      </w:pPr>
      <w:r>
        <w:rPr>
          <w:rFonts w:ascii="Georgia" w:hAnsi="Georgia" w:cs="Georgia" w:eastAsia="Georgia"/>
          <w:b w:val="0"/>
          <w:i w:val="0"/>
          <w:sz w:val="22"/>
        </w:rPr>
        <w:t>Any confounded 'wasatiyyah' concept, and any 'maqasad shariah' theory spawned by the western colonized brains of the modernists which conflict with the Shariah transmitted from the Authorities of the Khairul Quroon are mardood and mal-oon. Never will the Ulama and the Ummah accept the ghutha disgorged by the modernist zanadiqah. This is a message which the IPSA talk-shop should accept and be able to comprehend.</w:t>
      </w:r>
    </w:p>
    <w:p>
      <w:pPr>
        <w:spacing w:before="0" w:after="120" w:line="300" w:lineRule="exact"/>
        <w:jc w:val="both"/>
      </w:pPr>
      <w:r>
        <w:rPr>
          <w:rFonts w:ascii="Georgia" w:hAnsi="Georgia" w:cs="Georgia" w:eastAsia="Georgia"/>
          <w:b w:val="0"/>
          <w:i w:val="0"/>
          <w:sz w:val="22"/>
        </w:rPr>
        <w:t>It will be salubrious for them to understand that Muslim leadership is not the effect of talk-shops by modernists. In the first instance, those who hanker after leadership – and this is a modernist disease and craving – are the followers of Iblees. The Authorities of the Shariah appointed by Rasulullah (sallallahu alayhi wasallam) are the natural leaders of the Ummah. And who are they? Rasulullah (sallallahu alayhi wasallam) said: "The Ulama are the Warathah (Heirs) of the Ambiya." And, the Ulama are not the products of western institutions of modernism and secular studies. Nor are the Ulama just every molvi and sheikh who holds a certificate and a turban. The Ulama are not the products of kuffaar universities. The Ulama are never those who flaunt western university degrees, doctorates and plaudits.</w:t>
      </w:r>
    </w:p>
    <w:p>
      <w:pPr>
        <w:spacing w:before="0" w:after="120" w:line="300" w:lineRule="exact"/>
        <w:jc w:val="both"/>
      </w:pPr>
      <w:r>
        <w:rPr>
          <w:rFonts w:ascii="Georgia" w:hAnsi="Georgia" w:cs="Georgia" w:eastAsia="Georgia"/>
          <w:b w:val="0"/>
          <w:i w:val="0"/>
          <w:sz w:val="22"/>
        </w:rPr>
        <w:t>Those grounded in the Ilm of the Shariah acquired by way of Isnaad, and who are adorned with the attribute of khashiyat (fear for Allah blended with humility) are the true Ulama in the</w:t>
      </w:r>
    </w:p>
    <w:p>
      <w:pPr>
        <w:spacing w:before="0" w:after="120" w:line="300" w:lineRule="exact"/>
        <w:jc w:val="both"/>
      </w:pPr>
      <w:r>
        <w:rPr>
          <w:rFonts w:ascii="Georgia" w:hAnsi="Georgia" w:cs="Georgia" w:eastAsia="Georgia"/>
          <w:b w:val="0"/>
          <w:i w:val="0"/>
          <w:sz w:val="22"/>
        </w:rPr>
        <w:t>Qur'aanic meaning. The Qur'aan Majeed says in this regard:</w:t>
      </w:r>
    </w:p>
    <w:p>
      <w:pPr>
        <w:spacing w:before="120" w:after="120" w:line="300" w:lineRule="exact"/>
        <w:ind w:left="720" w:right="720"/>
        <w:jc w:val="center"/>
      </w:pPr>
      <w:r>
        <w:rPr>
          <w:rFonts w:ascii="Georgia" w:hAnsi="Georgia" w:cs="Georgia" w:eastAsia="Georgia"/>
          <w:b w:val="0"/>
          <w:i/>
          <w:sz w:val="22"/>
        </w:rPr>
        <w:t>"Verily, of the servants of Allah, only the Ulama fear Allah"</w:t>
      </w:r>
    </w:p>
    <w:p>
      <w:pPr>
        <w:spacing w:before="0" w:after="120" w:line="300" w:lineRule="exact"/>
        <w:jc w:val="both"/>
      </w:pPr>
      <w:r>
        <w:rPr>
          <w:rFonts w:ascii="Georgia" w:hAnsi="Georgia" w:cs="Georgia" w:eastAsia="Georgia"/>
          <w:b w:val="0"/>
          <w:i w:val="0"/>
          <w:sz w:val="22"/>
        </w:rPr>
        <w:t>Kuffaar universities, Phd theses, doctorates and the like do not produce Ulama. Modernist talk-shops do not produce Muslim leaders.</w:t>
      </w:r>
    </w:p>
    <w:p>
      <w:pPr>
        <w:spacing w:before="0" w:after="120" w:line="300" w:lineRule="exact"/>
        <w:jc w:val="both"/>
      </w:pPr>
      <w:r>
        <w:rPr>
          <w:rFonts w:ascii="Georgia" w:hAnsi="Georgia" w:cs="Georgia" w:eastAsia="Georgia"/>
          <w:b w:val="0"/>
          <w:i w:val="0"/>
          <w:sz w:val="22"/>
        </w:rPr>
        <w:t>The unfolding of geo-political events and upheavals are by the command of Allah Azza Wa Jal. The solutions for the consequential misfortunes and calamities afflicting the Ummah in the wake of these geo-political events are provided in the Qur'aan and Sunnah. There is no need for modernist kufr interpretation for guiding the Ummah. The 'solutions' which the modernist juhhaal fabricate are ghutha. The Qur'aan and Sunnah are our adequate guides and solution. What western colonized brains spawn is not worth for even mere academic appraisal, leave alone for practical implementation.</w:t>
      </w:r>
    </w:p>
    <w:p>
      <w:pPr>
        <w:spacing w:before="0" w:after="120" w:line="300" w:lineRule="exact"/>
        <w:jc w:val="both"/>
      </w:pPr>
      <w:r>
        <w:rPr>
          <w:rFonts w:ascii="Georgia" w:hAnsi="Georgia" w:cs="Georgia" w:eastAsia="Georgia"/>
          <w:b w:val="0"/>
          <w:i w:val="0"/>
          <w:sz w:val="22"/>
        </w:rPr>
        <w:t>The "strategic press briefing" mentioned by the aunt evokes mirth for its silliness. The Ummah's destiny is not determined by the kuffaar media. What is this laughable riddle the aunt dubs a "strategic press briefing"? These modernists are adepts in the art of blowing hot air and making meaningless sounds. Their statements, comments and press briefings usually incorporate considerable superfluities – intellectual flotsam – pedantry designed to awe the ignorant public, but devoid of intelligent substance, especially if it is a matter concerning Islam. Their selfish, vaulting nafsaani ambitions impairs their judgment, and their intransigence stemming from kibr only augments the existing factionalism of the Muslim community. Referring to this lamentable condition of men of the ilk of the modernists, the Qur'aan Majeed states:</w:t>
      </w:r>
    </w:p>
    <w:p>
      <w:pPr>
        <w:spacing w:before="120" w:after="40" w:line="300" w:lineRule="exact"/>
        <w:jc w:val="both"/>
      </w:pPr>
      <w:r>
        <w:rPr>
          <w:rFonts w:ascii="Georgia" w:hAnsi="Georgia" w:cs="Georgia" w:eastAsia="Georgia"/>
          <w:b/>
          <w:i/>
          <w:sz w:val="22"/>
        </w:rPr>
        <w:t>"Verily, those who dispute about the aayaat of Allah without evidence (Knowledge of the Shariah) having reached them, in their breasts (hearts) is nothing but a kibr (pride, the objective of which) they shall not attain."</w:t>
      </w:r>
    </w:p>
    <w:p>
      <w:pPr>
        <w:spacing w:before="0" w:after="120" w:line="300" w:lineRule="exact"/>
        <w:jc w:val="both"/>
      </w:pPr>
      <w:r>
        <w:rPr>
          <w:rFonts w:ascii="Georgia" w:hAnsi="Georgia" w:cs="Georgia" w:eastAsia="Georgia"/>
          <w:b w:val="0"/>
          <w:i w:val="0"/>
          <w:sz w:val="22"/>
        </w:rPr>
        <w:t>Their kibr which is a necessary corollary of western education gives these uncles and aunts a bit too much swagger. They therefore run away with the corrupt idea that a futile, silly talk-shop organized by the modernist so-called intelligentsia is a viable modus vivendi for unifying factions of conflicting interests and goals thus presenting them with a basis for leadership of the Muslim community. They do nothing but dwell in self-deception.</w:t>
      </w:r>
    </w:p>
    <w:p>
      <w:pPr>
        <w:spacing w:before="0" w:after="120" w:line="300" w:lineRule="exact"/>
        <w:jc w:val="both"/>
      </w:pPr>
      <w:r>
        <w:rPr>
          <w:rFonts w:ascii="Georgia" w:hAnsi="Georgia" w:cs="Georgia" w:eastAsia="Georgia"/>
          <w:b w:val="0"/>
          <w:i w:val="0"/>
          <w:sz w:val="22"/>
        </w:rPr>
        <w:t>Among the dangers which the Ummah is confronted with, is the menace of modernism which is a cult spawned and developed by the orientalist enemies of Islam. Their methodology for undermining Islam with the ultimate objective of destroying the Deen has become entrenched via the so-called 'Islamic' Studies faculties of the universities. The so-called 'islamic' faculties are the fronts of Taghoot where the conspiracies for the destruction of Islam are constantly being hatched. Almost all students who lap up the indoctrination in these centres of shaitaan become the field-workers and foot soldiers of the enemy. Without them realizing, the process of subtle and gradual indoctrination of kufr theories and ideas not only tarnishes their Imaan, but utterly eliminates Imaan whilst the brainwashed students still profess to be Muslims and in fact believe that they are Muslims, when in reality they commit irtidaad upon irtidaad. They fail to realize the direction in which they are rudderlessly drifting. The effect of the environment and methodology of western university education is indurate kufr which breeds the arrogance and intransigence which are the common features of the orientalist products of the so-called faculties of 'islamic'studies attached to the kuffaar universities. In fact, even the secular universities in Muslim countries are in reality orientalist kuffaar institutions which produce hybrid 'muslims' – uncles and aunts of a blend of all sorts. Thus says the Qur'aan Majeed about the likes of such modernist deviates:</w:t>
      </w:r>
    </w:p>
    <w:p>
      <w:pPr>
        <w:spacing w:before="120" w:after="40" w:line="300" w:lineRule="exact"/>
        <w:jc w:val="both"/>
      </w:pPr>
      <w:r>
        <w:rPr>
          <w:rFonts w:ascii="Georgia" w:hAnsi="Georgia" w:cs="Georgia" w:eastAsia="Georgia"/>
          <w:b/>
          <w:i/>
          <w:sz w:val="22"/>
        </w:rPr>
        <w:t>"What! Do you not see those who dispute in the aayaat of Allah? Whither are they drifting? (They are) those who belie the Kitaab and that with which We have sent Our Rusul (Messengers).</w:t>
      </w:r>
    </w:p>
    <w:p>
      <w:pPr>
        <w:spacing w:before="120" w:after="40" w:line="300" w:lineRule="exact"/>
        <w:jc w:val="both"/>
      </w:pPr>
      <w:r>
        <w:rPr>
          <w:rFonts w:ascii="Georgia" w:hAnsi="Georgia" w:cs="Georgia" w:eastAsia="Georgia"/>
          <w:b/>
          <w:i/>
          <w:sz w:val="22"/>
        </w:rPr>
        <w:t>Soon will they come to know".</w:t>
      </w:r>
    </w:p>
    <w:p>
      <w:pPr>
        <w:spacing w:before="0" w:after="120" w:line="300" w:lineRule="exact"/>
        <w:jc w:val="both"/>
      </w:pPr>
      <w:r>
        <w:rPr>
          <w:rFonts w:ascii="Georgia" w:hAnsi="Georgia" w:cs="Georgia" w:eastAsia="Georgia"/>
          <w:b w:val="0"/>
          <w:i w:val="0"/>
          <w:sz w:val="22"/>
        </w:rPr>
        <w:t>When their souls are stuck in their throats when Malakul Maut begins his process of extraction, then it will be too late to realize and regret. The Shariah and the Wasatiyyah Pathway are only the Sunnah, its zaahir and its baatin, and nothing else. Whatever IPSA will fabricate will be haram drivel – the ghutha of the hufaalah.</w:t>
      </w:r>
    </w:p>
    <w:p>
      <w:pPr>
        <w:spacing w:before="0" w:after="120" w:line="300" w:lineRule="exact"/>
        <w:jc w:val="both"/>
      </w:pPr>
      <w:r>
        <w:rPr>
          <w:rFonts w:ascii="Georgia" w:hAnsi="Georgia" w:cs="Georgia" w:eastAsia="Georgia"/>
          <w:b w:val="0"/>
          <w:i w:val="0"/>
          <w:sz w:val="22"/>
        </w:rPr>
        <w:t>These zindeeq and murtad products of the universities percolate their kufr ideologies in the community to corrupt the Imaan of the unwary and ignorant. Issues such as MPL (Muslim Personal Law) are the effects of the plots of these agents of Iblees schemed by the kufr institutions of the West.</w:t>
      </w:r>
    </w:p>
    <w:p>
      <w:pPr>
        <w:spacing w:before="0" w:after="120" w:line="300" w:lineRule="exact"/>
        <w:jc w:val="both"/>
      </w:pPr>
      <w:r>
        <w:rPr>
          <w:rFonts w:ascii="Georgia" w:hAnsi="Georgia" w:cs="Georgia" w:eastAsia="Georgia"/>
          <w:b w:val="0"/>
          <w:i w:val="0"/>
          <w:sz w:val="22"/>
        </w:rPr>
        <w:t>IPSA is one more modernist accretion scheming to undermine the Shariah. Muslims should beware of all modernist groupings. None of these kufr entities adopt the Shariah and the Sunnah as guides. The plot is to fabricate kufr ideologies plastered with an 'islamically' looking veneer to deceive and mislead the Muslim public. A Muslim of healthy Imaan only needs to look at the characters mentioned on IPSA's colloquium list to understand the spiritual disaster from the Shar'i perspective which this modernist entity poses. In Rasulullah's terminology, all such elements who are inimical to the orthodox Shariah – the pure Shariah of the Qur'aan and Sunnah – they are hufaalah for who Allah Ta'ala has not the slightest care. Thus, said Nabi-e-Kareem:</w:t>
      </w:r>
    </w:p>
    <w:p>
      <w:pPr>
        <w:spacing w:before="120" w:after="120" w:line="300" w:lineRule="exact"/>
        <w:ind w:left="720" w:right="720"/>
        <w:jc w:val="center"/>
      </w:pPr>
      <w:r>
        <w:rPr>
          <w:rFonts w:ascii="Georgia" w:hAnsi="Georgia" w:cs="Georgia" w:eastAsia="Georgia"/>
          <w:b w:val="0"/>
          <w:i/>
          <w:sz w:val="22"/>
        </w:rPr>
        <w:t>"The Saalihoon will depart one after the other (in quick succession). Then will remain the chaff like the rubbish of wheat or barley. Allah will not care for them in any way whatsoever."</w:t>
      </w:r>
    </w:p>
    <w:p>
      <w:pPr>
        <w:spacing w:before="0" w:after="120" w:line="300" w:lineRule="exact"/>
        <w:jc w:val="both"/>
      </w:pPr>
      <w:r>
        <w:rPr>
          <w:rFonts w:ascii="Georgia" w:hAnsi="Georgia" w:cs="Georgia" w:eastAsia="Georgia"/>
          <w:b w:val="0"/>
          <w:i w:val="0"/>
          <w:sz w:val="22"/>
        </w:rPr>
        <w:t>The safety of Imaan and salvation in the Aakhirah are attainable only by following the Shariah and adopting the Sunnah. There is no other way – no other methodology for Muslims. Every new ideology spawned by deviates leads to Jahannam. It is essential for the safety of Imaan that Muslims should not touch modernist conglomerates such as IPSA with a barge pole. Safety from disaster is to remain far from it just as Allah Ta'ala commands in the Qur'aan: "Do not approach near to zina". In other words, don't come near to elements which constitute a threat to Imaan. All modernist elements come within the scope of the menace against which Muslims should protect themselves. At their talk-shops, the modernists are usually full of pompous moralizing whilst they lack even the fragrance of Akhlaaq-e-Hameedah.</w:t>
      </w:r>
    </w:p>
    <w:p>
      <w:pPr>
        <w:spacing w:before="0" w:after="120" w:line="300" w:lineRule="exact"/>
        <w:jc w:val="both"/>
      </w:pPr>
      <w:r>
        <w:rPr>
          <w:rFonts w:ascii="Georgia" w:hAnsi="Georgia" w:cs="Georgia" w:eastAsia="Georgia"/>
          <w:b w:val="0"/>
          <w:i w:val="0"/>
          <w:sz w:val="22"/>
        </w:rPr>
        <w:t>The speciality of the modernist Zanadiqah elements is to dabble in the Aayaat and Ahkaam of Allah Ta'ala with their jahaalat. They are notorious for their 'principle' of approbation and reprobation. Regarding these entities, the Qur'aan states:</w:t>
      </w:r>
    </w:p>
    <w:p>
      <w:pPr>
        <w:spacing w:before="120" w:after="120" w:line="300" w:lineRule="exact"/>
        <w:ind w:left="720" w:right="720"/>
        <w:jc w:val="center"/>
      </w:pPr>
      <w:r>
        <w:rPr>
          <w:rFonts w:ascii="Georgia" w:hAnsi="Georgia" w:cs="Georgia" w:eastAsia="Georgia"/>
          <w:b w:val="0"/>
          <w:i/>
          <w:sz w:val="22"/>
        </w:rPr>
        <w:t>"Among mankind is he who disputes in the aayaat of Allah without any knowledge, and he follows every rebellious shaitaan."</w:t>
      </w:r>
    </w:p>
    <w:p>
      <w:pPr>
        <w:spacing w:before="120" w:after="120" w:line="300" w:lineRule="exact"/>
        <w:ind w:left="720" w:right="720"/>
        <w:jc w:val="center"/>
      </w:pPr>
      <w:r>
        <w:rPr>
          <w:rFonts w:ascii="Georgia" w:hAnsi="Georgia" w:cs="Georgia" w:eastAsia="Georgia"/>
          <w:b w:val="0"/>
          <w:i/>
          <w:sz w:val="22"/>
        </w:rPr>
        <w:t>"What, do you believe in part of the Kitaab (approbation), and you reject part of it (reprobation)?Thus, the punishment of those who do so is nothing but disgrace in this worldly life, and on the Day of Qiyaamah, they will be assigned to the severest punishment.. And, Allah is not unaware of what they are perpetrating."</w:t>
      </w:r>
    </w:p>
    <w:p>
      <w:pPr>
        <w:spacing w:before="0" w:after="120" w:line="300" w:lineRule="exact"/>
        <w:jc w:val="both"/>
      </w:pPr>
      <w:r>
        <w:rPr>
          <w:rFonts w:ascii="Georgia" w:hAnsi="Georgia" w:cs="Georgia" w:eastAsia="Georgia"/>
          <w:b w:val="0"/>
          <w:i w:val="0"/>
          <w:sz w:val="22"/>
        </w:rPr>
        <w:t>This is precisely the condition of all modernist bodies. What they lap up in western universities in the U.S.A., U.K., Canada, and elsewhere is never the Knowledge stated in the Qur'aan and Hadith. While their jahaalat in Shar'i matters is scandalous, they believe that they are like the Aimmah-e-Mujtahideen, and qualified in the sphere of Ijtihaad which was the preserve exclusively of the Aimmah-e-Mujtahideen of the Khairul Quroon era. The stupid, satanic process of 'ijtihad' of these modernist juhhaal consists of tearing Ahaadith and Aayaat out of their context and submitting these to their corrupt, opinions contaminated by westernism and sullied by satanism. Such corrupt and baatil opinions are peddled with an outer façade of 'islam'. They dub their stupidities with names such as wasatiyyah, maqasid shariah, etc. These are plain stupidities and concepts of kufr which are repugnant to the Imaan of even laymen.</w:t>
      </w:r>
    </w:p>
    <w:p>
      <w:pPr>
        <w:spacing w:before="0" w:after="120" w:line="300" w:lineRule="exact"/>
        <w:jc w:val="both"/>
      </w:pPr>
      <w:r>
        <w:rPr>
          <w:rFonts w:ascii="Georgia" w:hAnsi="Georgia" w:cs="Georgia" w:eastAsia="Georgia"/>
          <w:b w:val="0"/>
          <w:i w:val="0"/>
          <w:sz w:val="22"/>
        </w:rPr>
        <w:t>The safety of our Imaan is embedded in the Sunnah. The Qur'aan Majeed commands in scores of aayaat: "Obey Allah and obey the Rasool…." Obedience to the Sunnah is to follow the Rasool (sallallahu alayhi wasallam). Remember that the Sunnah is not an ambiguous, abstract concept or theory which may be juggled in the brains to produce a variety of figments of the desires of a multitude of juhala who audaciously submit the Deen to their corrupted brains in kuffaar style.</w:t>
      </w:r>
    </w:p>
    <w:p>
      <w:pPr>
        <w:spacing w:before="0" w:after="120" w:line="300" w:lineRule="exact"/>
        <w:jc w:val="both"/>
      </w:pPr>
      <w:r>
        <w:rPr>
          <w:rFonts w:ascii="Georgia" w:hAnsi="Georgia" w:cs="Georgia" w:eastAsia="Georgia"/>
          <w:b w:val="0"/>
          <w:i w:val="0"/>
          <w:sz w:val="22"/>
        </w:rPr>
        <w:t>For the modernists such as IPSA the Sunnah is antique, to be assigned to some museum, hence they discern the need for their weird colloquium organized in haraam style to fabricate ideas of modernist 'enlightenment' which pave the pathway of Jahannam with its thorns of kufr.</w:t>
      </w:r>
    </w:p>
    <w:p>
      <w:pPr>
        <w:spacing w:before="0" w:after="120" w:line="300" w:lineRule="exact"/>
        <w:jc w:val="both"/>
      </w:pPr>
      <w:r>
        <w:rPr>
          <w:rFonts w:ascii="Georgia" w:hAnsi="Georgia" w:cs="Georgia" w:eastAsia="Georgia"/>
          <w:b w:val="0"/>
          <w:i w:val="0"/>
          <w:sz w:val="22"/>
        </w:rPr>
        <w:t>IPSA should get the message clearly that it does not represent the Muslim community; that it shall not be allowed to perpetrate deception with any claim of representing the Muslim community. Let IPSA restrict its merrymaking talk-shop of jahaalat for the amusement of its participants. Any attempt to mislead will lead to IPSA being kicked into oblivion. It is the duty of the Ulama to explain to the community the menace of modernist entities which cunningly operate in our midst undermining the Shariah by imperceptible degrees.</w:t>
      </w:r>
    </w:p>
    <w:p>
      <w:pPr>
        <w:spacing w:before="120" w:after="40" w:line="300" w:lineRule="exact"/>
        <w:jc w:val="both"/>
      </w:pPr>
      <w:r>
        <w:rPr>
          <w:rFonts w:ascii="Georgia" w:hAnsi="Georgia" w:cs="Georgia" w:eastAsia="Georgia"/>
          <w:b/>
          <w:i/>
          <w:sz w:val="22"/>
        </w:rPr>
        <w:t>"Cling to the Rope of Allah, all of you, and do not split up."</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This Rope of Allah is the Shariah. When Muslims relax their hold on the Shariah, they inevitably split up into mutually hostile factions, and this is precisely the scenario prevailing in the Ummah universally. The unity of the Muslim community is a pipe dream. It is a mirage – an unattainable, distant hope, and so shall it remain because we have cut the Rope of Allah into bits and pieces. Muslims are therefore easy prey for shaitaan and his myriad of helpers and agents who prowl amongst us in a variety of guises, the modernists being one such satanic menace. The Shariah is not the subject for modernist extrapolation. Negating such attempts, the Qur'aan Majeed says:</w:t>
      </w:r>
    </w:p>
    <w:p>
      <w:pPr>
        <w:spacing w:before="120" w:after="40" w:line="300" w:lineRule="exact"/>
        <w:jc w:val="both"/>
      </w:pPr>
      <w:r>
        <w:rPr>
          <w:rFonts w:ascii="Georgia" w:hAnsi="Georgia" w:cs="Georgia" w:eastAsia="Georgia"/>
          <w:b/>
          <w:i/>
          <w:sz w:val="22"/>
        </w:rPr>
        <w:t>"Then We have established you on a Shariah regarding (all)</w:t>
      </w:r>
    </w:p>
    <w:p>
      <w:pPr>
        <w:spacing w:before="120" w:after="40" w:line="300" w:lineRule="exact"/>
        <w:jc w:val="both"/>
      </w:pPr>
      <w:r>
        <w:rPr>
          <w:rFonts w:ascii="Georgia" w:hAnsi="Georgia" w:cs="Georgia" w:eastAsia="Georgia"/>
          <w:b/>
          <w:i/>
          <w:sz w:val="22"/>
        </w:rPr>
        <w:t>affairs, Therefore follow it, and do not follow the vain desires of those who know not (e.g. the modernists.)"</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 Web: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